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sz w:val="26"/>
          <w:szCs w:val="26"/>
          <w:rtl w:val="0"/>
        </w:rPr>
        <w:t xml:space="preserve">Skills Society Education Awards Application Form</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Skills Society Employees</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Skills Society employees who are currently enrolled in or are considering post-secondary education can apply for an Employee Education Award valued at $500. The purpose of the Skills Society Employee Education Award is to foster leadership development by supporting employees in participating in formal post-secondary education programs that further their learning and growth in the field of disability studies and/or leadership.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With an aim of equity, half of all Employee Education Awards are reserved for employees who identify as Black, Indigenous, or a Person of Color (BIPOC). Skills Society values diversity, equity and social justice. As part of this value we strive to boost and support BIPOC leaders within our community, continue to learn and work together on anti-racist allyship, and actively participate in systems change initiatives.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sz w:val="26"/>
          <w:szCs w:val="26"/>
        </w:rPr>
      </w:pPr>
      <w:r w:rsidDel="00000000" w:rsidR="00000000" w:rsidRPr="00000000">
        <w:rPr>
          <w:b w:val="1"/>
          <w:sz w:val="26"/>
          <w:szCs w:val="26"/>
          <w:rtl w:val="0"/>
        </w:rPr>
        <w:t xml:space="preserve">Terms of reference</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Skills Society Employee Education Award is given to full or part-time employees attending or considering attending a post-secondary education program (includes post-secondary certificates) in a program of study that relates to disability studies, social services, and/or leadership.</w:t>
      </w:r>
      <w:r w:rsidDel="00000000" w:rsidR="00000000" w:rsidRPr="00000000">
        <w:rPr>
          <w:sz w:val="20"/>
          <w:szCs w:val="20"/>
          <w:rtl w:val="0"/>
        </w:rPr>
        <w:t xml:space="preserve"> </w:t>
      </w:r>
      <w:r w:rsidDel="00000000" w:rsidR="00000000" w:rsidRPr="00000000">
        <w:rPr>
          <w:rtl w:val="0"/>
        </w:rPr>
        <w:t xml:space="preserve">Employees who hold positions that have inconsistent or not guaranteed hours (for example casual support, community support worker flex positions) are not eligible to apply for this award.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Eligible employees must have worked with Skills Society a minimum of one year prior to the date of application.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An individual may only receive one award per year. </w:t>
      </w:r>
      <w:r w:rsidDel="00000000" w:rsidR="00000000" w:rsidRPr="00000000">
        <w:rPr>
          <w:rtl w:val="0"/>
        </w:rPr>
        <w:t xml:space="preserve">Preference will be given to those who have not previously received an award.</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Number of Awards:</w:t>
      </w:r>
      <w:r w:rsidDel="00000000" w:rsidR="00000000" w:rsidRPr="00000000">
        <w:rPr>
          <w:rtl w:val="0"/>
        </w:rPr>
        <w:t xml:space="preserve"> 6 </w:t>
      </w:r>
    </w:p>
    <w:p w:rsidR="00000000" w:rsidDel="00000000" w:rsidP="00000000" w:rsidRDefault="00000000" w:rsidRPr="00000000" w14:paraId="00000011">
      <w:pPr>
        <w:rPr/>
      </w:pPr>
      <w:r w:rsidDel="00000000" w:rsidR="00000000" w:rsidRPr="00000000">
        <w:rPr>
          <w:rtl w:val="0"/>
        </w:rPr>
        <w:t xml:space="preserve">*3 are reserved for employees who identify as Black, Indigenous, or a Person of Color</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Value: </w:t>
      </w:r>
      <w:r w:rsidDel="00000000" w:rsidR="00000000" w:rsidRPr="00000000">
        <w:rPr>
          <w:rtl w:val="0"/>
        </w:rPr>
        <w:t xml:space="preserve">$500</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Adjudication</w:t>
      </w:r>
    </w:p>
    <w:p w:rsidR="00000000" w:rsidDel="00000000" w:rsidP="00000000" w:rsidRDefault="00000000" w:rsidRPr="00000000" w14:paraId="00000016">
      <w:pPr>
        <w:rPr/>
      </w:pPr>
      <w:r w:rsidDel="00000000" w:rsidR="00000000" w:rsidRPr="00000000">
        <w:rPr>
          <w:rtl w:val="0"/>
        </w:rPr>
        <w:t xml:space="preserve">The Awards Adjudication Committee will consider the connection between the applicant’s program and the vision, mission and work of Skills Society. The committee may also take into consideration demonstrated leadership and community service efforts that advance Skills Society’s mission and vision as secondary selection criteria</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sz w:val="26"/>
          <w:szCs w:val="26"/>
        </w:rPr>
      </w:pPr>
      <w:r w:rsidDel="00000000" w:rsidR="00000000" w:rsidRPr="00000000">
        <w:rPr>
          <w:rtl w:val="0"/>
        </w:rPr>
      </w:r>
    </w:p>
    <w:p w:rsidR="00000000" w:rsidDel="00000000" w:rsidP="00000000" w:rsidRDefault="00000000" w:rsidRPr="00000000" w14:paraId="00000019">
      <w:pPr>
        <w:rPr>
          <w:b w:val="1"/>
          <w:sz w:val="26"/>
          <w:szCs w:val="26"/>
        </w:rPr>
      </w:pPr>
      <w:r w:rsidDel="00000000" w:rsidR="00000000" w:rsidRPr="00000000">
        <w:rPr>
          <w:rtl w:val="0"/>
        </w:rPr>
      </w:r>
    </w:p>
    <w:p w:rsidR="00000000" w:rsidDel="00000000" w:rsidP="00000000" w:rsidRDefault="00000000" w:rsidRPr="00000000" w14:paraId="0000001A">
      <w:pPr>
        <w:jc w:val="center"/>
        <w:rPr>
          <w:b w:val="1"/>
          <w:sz w:val="26"/>
          <w:szCs w:val="26"/>
        </w:rPr>
      </w:pPr>
      <w:r w:rsidDel="00000000" w:rsidR="00000000" w:rsidRPr="00000000">
        <w:rPr>
          <w:b w:val="1"/>
          <w:sz w:val="26"/>
          <w:szCs w:val="26"/>
          <w:rtl w:val="0"/>
        </w:rPr>
        <w:t xml:space="preserve">Application</w:t>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Name: </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Skills Society Email: </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Phone: </w:t>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Do you identify as Black, Indigenous or a Person of Color?</w:t>
      </w:r>
    </w:p>
    <w:p w:rsidR="00000000" w:rsidDel="00000000" w:rsidP="00000000" w:rsidRDefault="00000000" w:rsidRPr="00000000" w14:paraId="00000023">
      <w:pPr>
        <w:numPr>
          <w:ilvl w:val="0"/>
          <w:numId w:val="3"/>
        </w:numPr>
        <w:ind w:left="720" w:hanging="360"/>
        <w:rPr>
          <w:b w:val="1"/>
        </w:rPr>
      </w:pPr>
      <w:r w:rsidDel="00000000" w:rsidR="00000000" w:rsidRPr="00000000">
        <w:rPr>
          <w:b w:val="1"/>
          <w:rtl w:val="0"/>
        </w:rPr>
        <w:t xml:space="preserve">Yes</w:t>
      </w:r>
    </w:p>
    <w:p w:rsidR="00000000" w:rsidDel="00000000" w:rsidP="00000000" w:rsidRDefault="00000000" w:rsidRPr="00000000" w14:paraId="00000024">
      <w:pPr>
        <w:numPr>
          <w:ilvl w:val="0"/>
          <w:numId w:val="3"/>
        </w:numPr>
        <w:ind w:left="720" w:hanging="360"/>
        <w:rPr>
          <w:b w:val="1"/>
        </w:rPr>
      </w:pPr>
      <w:r w:rsidDel="00000000" w:rsidR="00000000" w:rsidRPr="00000000">
        <w:rPr>
          <w:b w:val="1"/>
          <w:rtl w:val="0"/>
        </w:rPr>
        <w:t xml:space="preserve">No</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Name of post-secondary institution (currently enrolled in or applying to): </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Name of program or certificate (currently enrolled in or applying to): </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Although you can choose how much or how little detail you include in your answers, a more detailed response is more likely, but not guaranteed, to result in a successful application. Where possible give specific examples and be succinct. </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numPr>
          <w:ilvl w:val="0"/>
          <w:numId w:val="5"/>
        </w:numPr>
        <w:ind w:left="720" w:hanging="360"/>
        <w:rPr>
          <w:b w:val="1"/>
        </w:rPr>
      </w:pPr>
      <w:r w:rsidDel="00000000" w:rsidR="00000000" w:rsidRPr="00000000">
        <w:rPr>
          <w:b w:val="1"/>
          <w:rtl w:val="0"/>
        </w:rPr>
        <w:t xml:space="preserve">How does the program or certificate relate to the work of Skills Society as an organization? More specifically, how does the program or certificate relate to the work you do at Skills Society? How will/does it help you to be a better leader?  (max 500 words)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numPr>
          <w:ilvl w:val="0"/>
          <w:numId w:val="5"/>
        </w:numPr>
        <w:ind w:left="720" w:hanging="360"/>
        <w:rPr>
          <w:b w:val="1"/>
        </w:rPr>
      </w:pPr>
      <w:r w:rsidDel="00000000" w:rsidR="00000000" w:rsidRPr="00000000">
        <w:rPr>
          <w:b w:val="1"/>
          <w:rtl w:val="0"/>
        </w:rPr>
        <w:t xml:space="preserve">What qualities do you think contribute to good leadership? How do you demonstrate these qualities? What qualities do you hope to develop through your program? (max 500 words)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5"/>
        </w:numPr>
        <w:ind w:left="720" w:hanging="360"/>
      </w:pPr>
      <w:r w:rsidDel="00000000" w:rsidR="00000000" w:rsidRPr="00000000">
        <w:rPr>
          <w:b w:val="1"/>
          <w:rtl w:val="0"/>
        </w:rPr>
        <w:t xml:space="preserve">Tell us a little bit about you. We are looking to learn more about you, your experiences, and what matters to you and why (max 500 words) </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t xml:space="preserve">You might share: </w:t>
      </w:r>
    </w:p>
    <w:p w:rsidR="00000000" w:rsidDel="00000000" w:rsidP="00000000" w:rsidRDefault="00000000" w:rsidRPr="00000000" w14:paraId="00000034">
      <w:pPr>
        <w:numPr>
          <w:ilvl w:val="0"/>
          <w:numId w:val="1"/>
        </w:numPr>
        <w:ind w:left="1440" w:hanging="360"/>
      </w:pPr>
      <w:r w:rsidDel="00000000" w:rsidR="00000000" w:rsidRPr="00000000">
        <w:rPr>
          <w:rtl w:val="0"/>
        </w:rPr>
        <w:t xml:space="preserve">Experiences, contributions/gifts you bring to your work or community</w:t>
      </w:r>
    </w:p>
    <w:p w:rsidR="00000000" w:rsidDel="00000000" w:rsidP="00000000" w:rsidRDefault="00000000" w:rsidRPr="00000000" w14:paraId="00000035">
      <w:pPr>
        <w:numPr>
          <w:ilvl w:val="0"/>
          <w:numId w:val="4"/>
        </w:numPr>
        <w:ind w:left="1440" w:hanging="360"/>
      </w:pPr>
      <w:r w:rsidDel="00000000" w:rsidR="00000000" w:rsidRPr="00000000">
        <w:rPr>
          <w:rtl w:val="0"/>
        </w:rPr>
        <w:t xml:space="preserve">Any accomplishments you’re proud of</w:t>
      </w:r>
    </w:p>
    <w:p w:rsidR="00000000" w:rsidDel="00000000" w:rsidP="00000000" w:rsidRDefault="00000000" w:rsidRPr="00000000" w14:paraId="00000036">
      <w:pPr>
        <w:numPr>
          <w:ilvl w:val="0"/>
          <w:numId w:val="4"/>
        </w:numPr>
        <w:ind w:left="1440" w:hanging="360"/>
      </w:pPr>
      <w:r w:rsidDel="00000000" w:rsidR="00000000" w:rsidRPr="00000000">
        <w:rPr>
          <w:rtl w:val="0"/>
        </w:rPr>
        <w:t xml:space="preserve">What brought you to this work </w:t>
      </w:r>
    </w:p>
    <w:p w:rsidR="00000000" w:rsidDel="00000000" w:rsidP="00000000" w:rsidRDefault="00000000" w:rsidRPr="00000000" w14:paraId="00000037">
      <w:pPr>
        <w:numPr>
          <w:ilvl w:val="0"/>
          <w:numId w:val="4"/>
        </w:numPr>
        <w:ind w:left="1440" w:hanging="360"/>
      </w:pPr>
      <w:r w:rsidDel="00000000" w:rsidR="00000000" w:rsidRPr="00000000">
        <w:rPr>
          <w:rtl w:val="0"/>
        </w:rPr>
        <w:t xml:space="preserve">What motivated you to pursue further education?</w:t>
      </w:r>
    </w:p>
    <w:p w:rsidR="00000000" w:rsidDel="00000000" w:rsidP="00000000" w:rsidRDefault="00000000" w:rsidRPr="00000000" w14:paraId="00000038">
      <w:pPr>
        <w:numPr>
          <w:ilvl w:val="0"/>
          <w:numId w:val="4"/>
        </w:numPr>
        <w:ind w:left="1440" w:hanging="360"/>
      </w:pPr>
      <w:r w:rsidDel="00000000" w:rsidR="00000000" w:rsidRPr="00000000">
        <w:rPr>
          <w:rtl w:val="0"/>
        </w:rPr>
        <w:t xml:space="preserve">Share your passions. What are the values that drive you?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b w:val="1"/>
          <w:sz w:val="26"/>
          <w:szCs w:val="26"/>
          <w:rtl w:val="0"/>
        </w:rPr>
        <w:t xml:space="preserve">Acknowledgement</w:t>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spacing w:after="200" w:lineRule="auto"/>
        <w:rPr/>
      </w:pPr>
      <w:r w:rsidDel="00000000" w:rsidR="00000000" w:rsidRPr="00000000">
        <w:rPr>
          <w:rtl w:val="0"/>
        </w:rPr>
        <w:t xml:space="preserve">By submitting this application, I acknowledge and understand that if I am successful:</w:t>
      </w:r>
    </w:p>
    <w:p w:rsidR="00000000" w:rsidDel="00000000" w:rsidP="00000000" w:rsidRDefault="00000000" w:rsidRPr="00000000" w14:paraId="0000003F">
      <w:pPr>
        <w:numPr>
          <w:ilvl w:val="0"/>
          <w:numId w:val="2"/>
        </w:numPr>
        <w:spacing w:after="200" w:lineRule="auto"/>
        <w:ind w:left="720" w:hanging="360"/>
      </w:pPr>
      <w:r w:rsidDel="00000000" w:rsidR="00000000" w:rsidRPr="00000000">
        <w:rPr>
          <w:rtl w:val="0"/>
        </w:rPr>
        <w:t xml:space="preserve">I am required to submit proof of enrollment or acceptance in a post-secondary program prior to disbursement of the award. Acceptance must show dates of enrollment. Successful applicants have until October 1, 2024 to submit proof of enrollment.</w:t>
      </w:r>
    </w:p>
    <w:p w:rsidR="00000000" w:rsidDel="00000000" w:rsidP="00000000" w:rsidRDefault="00000000" w:rsidRPr="00000000" w14:paraId="00000040">
      <w:pPr>
        <w:numPr>
          <w:ilvl w:val="0"/>
          <w:numId w:val="2"/>
        </w:numPr>
        <w:spacing w:after="200" w:lineRule="auto"/>
        <w:ind w:left="720" w:hanging="360"/>
      </w:pPr>
      <w:r w:rsidDel="00000000" w:rsidR="00000000" w:rsidRPr="00000000">
        <w:rPr>
          <w:rtl w:val="0"/>
        </w:rPr>
        <w:t xml:space="preserve">I am committed to working for Skills Society for a year following completion of my program.</w:t>
      </w:r>
    </w:p>
    <w:p w:rsidR="00000000" w:rsidDel="00000000" w:rsidP="00000000" w:rsidRDefault="00000000" w:rsidRPr="00000000" w14:paraId="00000041">
      <w:pPr>
        <w:numPr>
          <w:ilvl w:val="0"/>
          <w:numId w:val="2"/>
        </w:numPr>
        <w:spacing w:after="200" w:lineRule="auto"/>
        <w:ind w:left="720" w:hanging="360"/>
      </w:pPr>
      <w:r w:rsidDel="00000000" w:rsidR="00000000" w:rsidRPr="00000000">
        <w:rPr>
          <w:rtl w:val="0"/>
        </w:rPr>
        <w:t xml:space="preserve">I understand that certain elements of the personal information may be shared for publicity or reporting purposes with the broader community or donors. For example, the Skills Society website, annual report, and annual general meeting.</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Printed Name: __________________________________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Signature: __________________________________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Date: __________________________________</w:t>
      </w:r>
    </w:p>
    <w:p w:rsidR="00000000" w:rsidDel="00000000" w:rsidP="00000000" w:rsidRDefault="00000000" w:rsidRPr="00000000" w14:paraId="0000004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